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62457775"/>
        <w:lock w:val="contentLocked"/>
        <w:placeholder>
          <w:docPart w:val="DefaultPlaceholder_1082065158"/>
        </w:placeholder>
        <w:group/>
      </w:sdtPr>
      <w:sdtEndPr>
        <w:rPr>
          <w:rFonts w:cs="Arial"/>
          <w:lang w:val="en-GB"/>
        </w:rPr>
      </w:sdtEndPr>
      <w:sdtContent>
        <w:p w:rsidR="00E642CD" w:rsidRPr="00E642CD" w:rsidRDefault="00E642CD" w:rsidP="003F02D9">
          <w:pPr>
            <w:pBdr>
              <w:bottom w:val="single" w:sz="24" w:space="1" w:color="1F497D" w:themeColor="text2"/>
            </w:pBdr>
          </w:pPr>
        </w:p>
        <w:p w:rsidR="00823CEF" w:rsidRPr="00E642CD" w:rsidRDefault="00E642CD" w:rsidP="00B47E1D">
          <w:pPr>
            <w:tabs>
              <w:tab w:val="left" w:pos="1830"/>
            </w:tabs>
            <w:spacing w:after="0"/>
            <w:jc w:val="center"/>
            <w:rPr>
              <w:b/>
              <w:color w:val="17365D" w:themeColor="text2" w:themeShade="BF"/>
              <w:sz w:val="36"/>
              <w:szCs w:val="36"/>
              <w:lang w:val="en-GB"/>
            </w:rPr>
          </w:pPr>
          <w:r w:rsidRPr="00E642CD">
            <w:rPr>
              <w:b/>
              <w:color w:val="17365D" w:themeColor="text2" w:themeShade="BF"/>
              <w:sz w:val="36"/>
              <w:szCs w:val="36"/>
              <w:lang w:val="en-GB"/>
            </w:rPr>
            <w:t>Zambia National Water Stewardship Award 2018</w:t>
          </w:r>
        </w:p>
        <w:p w:rsidR="00E642CD" w:rsidRPr="00E642CD" w:rsidRDefault="00E642CD" w:rsidP="00B47E1D">
          <w:pPr>
            <w:pBdr>
              <w:bottom w:val="single" w:sz="24" w:space="1" w:color="1F497D" w:themeColor="text2"/>
            </w:pBdr>
            <w:tabs>
              <w:tab w:val="left" w:pos="1830"/>
            </w:tabs>
            <w:rPr>
              <w:lang w:val="en-GB"/>
            </w:rPr>
          </w:pPr>
        </w:p>
        <w:p w:rsidR="00E642CD" w:rsidRPr="00E642CD" w:rsidRDefault="00E642CD" w:rsidP="00E642CD">
          <w:pPr>
            <w:pStyle w:val="Heading3"/>
            <w:rPr>
              <w:rFonts w:eastAsiaTheme="minorHAnsi" w:cstheme="minorBidi"/>
              <w:caps w:val="0"/>
              <w:color w:val="17365D" w:themeColor="text2" w:themeShade="BF"/>
              <w:sz w:val="28"/>
              <w:szCs w:val="36"/>
            </w:rPr>
          </w:pPr>
          <w:r w:rsidRPr="00E642CD">
            <w:rPr>
              <w:rFonts w:eastAsiaTheme="minorHAnsi" w:cstheme="minorBidi"/>
              <w:caps w:val="0"/>
              <w:color w:val="17365D" w:themeColor="text2" w:themeShade="BF"/>
              <w:sz w:val="28"/>
              <w:szCs w:val="36"/>
            </w:rPr>
            <w:t>About the Zambia National Water Stewardship Award</w:t>
          </w:r>
        </w:p>
        <w:p w:rsidR="00E642CD" w:rsidRPr="00D0619A" w:rsidRDefault="00E642CD" w:rsidP="00D0619A">
          <w:pPr>
            <w:pStyle w:val="ListParagraph"/>
            <w:numPr>
              <w:ilvl w:val="0"/>
              <w:numId w:val="1"/>
            </w:numPr>
            <w:rPr>
              <w:rFonts w:cs="Arial"/>
            </w:rPr>
          </w:pPr>
          <w:r w:rsidRPr="00E642CD">
            <w:rPr>
              <w:rFonts w:cs="Arial"/>
            </w:rPr>
            <w:t>The Award promotes, incentivises and recognises good corporate water stewardship among water using companies</w:t>
          </w:r>
          <w:r w:rsidR="00D0619A">
            <w:rPr>
              <w:rFonts w:cs="Arial"/>
            </w:rPr>
            <w:t xml:space="preserve"> operating</w:t>
          </w:r>
          <w:r w:rsidRPr="00E642CD">
            <w:rPr>
              <w:rFonts w:cs="Arial"/>
            </w:rPr>
            <w:t xml:space="preserve"> in Zambia.</w:t>
          </w:r>
        </w:p>
        <w:p w:rsidR="00E642CD" w:rsidRPr="00E642CD" w:rsidRDefault="00ED295E" w:rsidP="00E642CD">
          <w:pPr>
            <w:pStyle w:val="ListParagraph"/>
            <w:numPr>
              <w:ilvl w:val="0"/>
              <w:numId w:val="1"/>
            </w:numPr>
            <w:rPr>
              <w:rFonts w:cs="Arial"/>
            </w:rPr>
          </w:pPr>
          <w:r>
            <w:rPr>
              <w:rFonts w:cs="Arial"/>
            </w:rPr>
            <w:t>The award</w:t>
          </w:r>
          <w:r w:rsidR="00E642CD" w:rsidRPr="00E642CD">
            <w:rPr>
              <w:rFonts w:cs="Arial"/>
            </w:rPr>
            <w:t xml:space="preserve"> is awarded annually on the occasion of the ZACCI gala night</w:t>
          </w:r>
        </w:p>
        <w:p w:rsidR="00E642CD" w:rsidRPr="00E642CD" w:rsidRDefault="00ED295E" w:rsidP="00E642CD">
          <w:pPr>
            <w:pStyle w:val="ListParagraph"/>
            <w:numPr>
              <w:ilvl w:val="0"/>
              <w:numId w:val="1"/>
            </w:numPr>
            <w:rPr>
              <w:rFonts w:cs="Arial"/>
            </w:rPr>
          </w:pPr>
          <w:r>
            <w:rPr>
              <w:rFonts w:cs="Arial"/>
            </w:rPr>
            <w:t>Application</w:t>
          </w:r>
          <w:r w:rsidR="00E642CD" w:rsidRPr="00E642CD">
            <w:rPr>
              <w:rFonts w:cs="Arial"/>
            </w:rPr>
            <w:t>s will be assessed by a panel consisting of public sector and civil society organisations.</w:t>
          </w:r>
        </w:p>
        <w:p w:rsidR="00E642CD" w:rsidRPr="00E642CD" w:rsidRDefault="00E642CD" w:rsidP="00E642CD">
          <w:pPr>
            <w:pStyle w:val="ListParagraph"/>
            <w:numPr>
              <w:ilvl w:val="0"/>
              <w:numId w:val="1"/>
            </w:numPr>
            <w:rPr>
              <w:rFonts w:cs="Arial"/>
            </w:rPr>
          </w:pPr>
          <w:r w:rsidRPr="00E642CD">
            <w:rPr>
              <w:rFonts w:cs="Arial"/>
            </w:rPr>
            <w:t xml:space="preserve">Nominations should be made using the following form and submitted </w:t>
          </w:r>
          <w:r w:rsidR="006767EE">
            <w:rPr>
              <w:rFonts w:cs="Arial"/>
            </w:rPr>
            <w:t xml:space="preserve">signed in pdf </w:t>
          </w:r>
          <w:r w:rsidRPr="00E642CD">
            <w:rPr>
              <w:rFonts w:cs="Arial"/>
            </w:rPr>
            <w:t xml:space="preserve">to </w:t>
          </w:r>
          <w:hyperlink r:id="rId9" w:history="1">
            <w:r w:rsidR="00D0619A" w:rsidRPr="00223FDC">
              <w:rPr>
                <w:rStyle w:val="Hyperlink"/>
                <w:rFonts w:cs="Arial"/>
              </w:rPr>
              <w:t>waterstewardshipaward@gmail.co</w:t>
            </w:r>
            <w:bookmarkStart w:id="0" w:name="_GoBack"/>
            <w:bookmarkEnd w:id="0"/>
            <w:r w:rsidR="00D0619A" w:rsidRPr="00223FDC">
              <w:rPr>
                <w:rStyle w:val="Hyperlink"/>
                <w:rFonts w:cs="Arial"/>
              </w:rPr>
              <w:t>m</w:t>
            </w:r>
          </w:hyperlink>
          <w:r w:rsidR="00D0619A">
            <w:rPr>
              <w:rFonts w:cs="Arial"/>
            </w:rPr>
            <w:t xml:space="preserve"> until 17:00 CET, 5</w:t>
          </w:r>
          <w:r w:rsidR="00D0619A" w:rsidRPr="00D0619A">
            <w:rPr>
              <w:rFonts w:cs="Arial"/>
              <w:vertAlign w:val="superscript"/>
            </w:rPr>
            <w:t>th</w:t>
          </w:r>
          <w:r w:rsidR="00D0619A">
            <w:rPr>
              <w:rFonts w:cs="Arial"/>
            </w:rPr>
            <w:t xml:space="preserve"> of November.</w:t>
          </w:r>
        </w:p>
        <w:p w:rsidR="00E642CD" w:rsidRPr="00B47E1D" w:rsidRDefault="00E642CD" w:rsidP="00B47E1D">
          <w:pPr>
            <w:pBdr>
              <w:bottom w:val="single" w:sz="24" w:space="1" w:color="1F497D" w:themeColor="text2"/>
            </w:pBdr>
            <w:rPr>
              <w:rFonts w:cs="Arial"/>
              <w:sz w:val="6"/>
              <w:szCs w:val="16"/>
              <w:lang w:val="en-GB"/>
            </w:rPr>
          </w:pPr>
        </w:p>
        <w:p w:rsidR="00E642CD" w:rsidRPr="00E642CD" w:rsidRDefault="00D0619A" w:rsidP="00E642CD">
          <w:pPr>
            <w:rPr>
              <w:rFonts w:cs="Arial"/>
              <w:b/>
              <w:color w:val="17365D" w:themeColor="text2" w:themeShade="BF"/>
              <w:lang w:val="en-GB"/>
            </w:rPr>
          </w:pPr>
          <w:r>
            <w:rPr>
              <w:rFonts w:cs="Arial"/>
              <w:b/>
              <w:color w:val="17365D" w:themeColor="text2" w:themeShade="BF"/>
              <w:lang w:val="en-GB"/>
            </w:rPr>
            <w:t>Application</w:t>
          </w:r>
          <w:r w:rsidR="00E642CD" w:rsidRPr="00E642CD">
            <w:rPr>
              <w:rFonts w:cs="Arial"/>
              <w:b/>
              <w:color w:val="17365D" w:themeColor="text2" w:themeShade="BF"/>
              <w:lang w:val="en-GB"/>
            </w:rPr>
            <w:t xml:space="preserve"> form</w:t>
          </w:r>
        </w:p>
        <w:p w:rsidR="00E642CD" w:rsidRPr="00E642CD" w:rsidRDefault="00E642CD" w:rsidP="00E642CD">
          <w:pPr>
            <w:rPr>
              <w:rFonts w:cs="Arial"/>
              <w:b/>
              <w:iCs/>
              <w:lang w:val="en-GB"/>
            </w:rPr>
          </w:pPr>
          <w:r w:rsidRPr="00E642CD">
            <w:rPr>
              <w:rFonts w:cs="Arial"/>
              <w:b/>
              <w:iCs/>
              <w:lang w:val="en-GB"/>
            </w:rPr>
            <w:t xml:space="preserve">Part 1. About the </w:t>
          </w:r>
          <w:r w:rsidR="0013287B">
            <w:rPr>
              <w:rFonts w:cs="Arial"/>
              <w:b/>
              <w:iCs/>
              <w:lang w:val="en-GB"/>
            </w:rPr>
            <w:t>applying company</w:t>
          </w:r>
        </w:p>
        <w:p w:rsidR="00E642CD" w:rsidRDefault="0013287B" w:rsidP="00B47E1D">
          <w:pPr>
            <w:numPr>
              <w:ilvl w:val="0"/>
              <w:numId w:val="2"/>
            </w:numPr>
            <w:spacing w:after="0"/>
            <w:rPr>
              <w:rFonts w:cs="Arial"/>
              <w:lang w:val="en-GB"/>
            </w:rPr>
          </w:pPr>
          <w:r>
            <w:rPr>
              <w:rFonts w:cs="Arial"/>
              <w:lang w:val="en-GB"/>
            </w:rPr>
            <w:t>Name of the company</w:t>
          </w:r>
        </w:p>
        <w:sdt>
          <w:sdtPr>
            <w:rPr>
              <w:rFonts w:cs="Arial"/>
              <w:lang w:val="en-GB"/>
            </w:rPr>
            <w:id w:val="1932158849"/>
            <w:placeholder>
              <w:docPart w:val="DefaultPlaceholder_1082065158"/>
            </w:placeholder>
          </w:sdtPr>
          <w:sdtEndPr/>
          <w:sdtContent>
            <w:p w:rsidR="0013287B" w:rsidRDefault="00D0619A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  <w:r>
                <w:rPr>
                  <w:rFonts w:cs="Arial"/>
                  <w:lang w:val="en-GB"/>
                </w:rPr>
                <w:t xml:space="preserve">                                                                                                                                                                                    </w:t>
              </w:r>
            </w:p>
          </w:sdtContent>
        </w:sdt>
        <w:p w:rsidR="0013287B" w:rsidRDefault="00E2293D" w:rsidP="00B47E1D">
          <w:pPr>
            <w:pStyle w:val="ListParagraph"/>
            <w:numPr>
              <w:ilvl w:val="0"/>
              <w:numId w:val="2"/>
            </w:numPr>
            <w:spacing w:after="0"/>
            <w:rPr>
              <w:rFonts w:cs="Arial"/>
            </w:rPr>
          </w:pPr>
          <w:r>
            <w:rPr>
              <w:rFonts w:cs="Arial"/>
            </w:rPr>
            <w:t>Name and e</w:t>
          </w:r>
          <w:r w:rsidR="0013287B">
            <w:rPr>
              <w:rFonts w:cs="Arial"/>
            </w:rPr>
            <w:t>-</w:t>
          </w:r>
          <w:r>
            <w:rPr>
              <w:rFonts w:cs="Arial"/>
            </w:rPr>
            <w:t>m</w:t>
          </w:r>
          <w:r w:rsidR="0013287B">
            <w:rPr>
              <w:rFonts w:cs="Arial"/>
            </w:rPr>
            <w:t>ail address</w:t>
          </w:r>
          <w:r>
            <w:rPr>
              <w:rFonts w:cs="Arial"/>
            </w:rPr>
            <w:t xml:space="preserve"> of the contact person</w:t>
          </w:r>
        </w:p>
        <w:sdt>
          <w:sdtPr>
            <w:rPr>
              <w:rFonts w:cs="Arial"/>
              <w:lang w:val="en-GB"/>
            </w:rPr>
            <w:id w:val="360558368"/>
            <w:placeholder>
              <w:docPart w:val="D82FB2669FBE42B3888EA2714EA7DD94"/>
            </w:placeholder>
          </w:sdtPr>
          <w:sdtEndPr/>
          <w:sdtContent>
            <w:p w:rsidR="0013287B" w:rsidRPr="00B47E1D" w:rsidRDefault="00D0619A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  <w:r>
                <w:rPr>
                  <w:rFonts w:cs="Arial"/>
                  <w:lang w:val="en-GB"/>
                </w:rPr>
                <w:t xml:space="preserve">                                                                                                                                                                                   </w:t>
              </w:r>
            </w:p>
          </w:sdtContent>
        </w:sdt>
        <w:p w:rsidR="0013287B" w:rsidRDefault="0013287B" w:rsidP="0013287B">
          <w:pPr>
            <w:pStyle w:val="ListParagraph"/>
            <w:numPr>
              <w:ilvl w:val="0"/>
              <w:numId w:val="2"/>
            </w:numPr>
            <w:rPr>
              <w:rFonts w:cs="Arial"/>
            </w:rPr>
          </w:pPr>
          <w:r>
            <w:rPr>
              <w:rFonts w:cs="Arial"/>
            </w:rPr>
            <w:t>Physical address of the relevant company site</w:t>
          </w:r>
        </w:p>
        <w:sdt>
          <w:sdtPr>
            <w:id w:val="-78068078"/>
            <w:placeholder>
              <w:docPart w:val="8546620AEE674B91995AABAB23CB6E04"/>
            </w:placeholder>
          </w:sdtPr>
          <w:sdtEndPr/>
          <w:sdtContent>
            <w:p w:rsidR="00275269" w:rsidRDefault="00D0619A" w:rsidP="00275269">
              <w:pPr>
                <w:pStyle w:val="ListParagraph"/>
                <w:shd w:val="clear" w:color="auto" w:fill="DBE5F1" w:themeFill="accent1" w:themeFillTint="33"/>
                <w:spacing w:after="0"/>
                <w:ind w:left="0"/>
                <w:rPr>
                  <w:rFonts w:cs="Arial"/>
                </w:rPr>
              </w:pPr>
              <w:r w:rsidRPr="00D0619A">
                <w:rPr>
                  <w:rFonts w:cs="Arial"/>
                </w:rPr>
                <w:t xml:space="preserve">    </w:t>
              </w:r>
            </w:p>
            <w:p w:rsidR="00D0619A" w:rsidRPr="00D0619A" w:rsidRDefault="00D0619A" w:rsidP="00275269">
              <w:pPr>
                <w:pStyle w:val="ListParagraph"/>
                <w:shd w:val="clear" w:color="auto" w:fill="DBE5F1" w:themeFill="accent1" w:themeFillTint="33"/>
                <w:spacing w:after="0"/>
                <w:ind w:left="0"/>
                <w:rPr>
                  <w:rFonts w:cs="Arial"/>
                </w:rPr>
              </w:pPr>
              <w:r w:rsidRPr="00D0619A">
                <w:rPr>
                  <w:rFonts w:cs="Arial"/>
                </w:rPr>
                <w:t xml:space="preserve">                                                                                                                                                                    </w:t>
              </w:r>
            </w:p>
          </w:sdtContent>
        </w:sdt>
        <w:p w:rsidR="00B47E1D" w:rsidRDefault="00B47E1D" w:rsidP="0013287B">
          <w:pPr>
            <w:rPr>
              <w:rFonts w:cs="Arial"/>
              <w:b/>
              <w:iCs/>
              <w:lang w:val="en-GB"/>
            </w:rPr>
          </w:pPr>
        </w:p>
        <w:p w:rsidR="00D0619A" w:rsidRDefault="0013287B" w:rsidP="00B47E1D">
          <w:pPr>
            <w:pBdr>
              <w:top w:val="single" w:sz="4" w:space="1" w:color="4BACC6"/>
            </w:pBdr>
            <w:rPr>
              <w:rFonts w:cs="Arial"/>
              <w:b/>
              <w:iCs/>
              <w:lang w:val="en-GB"/>
            </w:rPr>
          </w:pPr>
          <w:r>
            <w:rPr>
              <w:rFonts w:cs="Arial"/>
              <w:b/>
              <w:iCs/>
              <w:lang w:val="en-GB"/>
            </w:rPr>
            <w:t>Part 2</w:t>
          </w:r>
          <w:r w:rsidRPr="00E642CD">
            <w:rPr>
              <w:rFonts w:cs="Arial"/>
              <w:b/>
              <w:iCs/>
              <w:lang w:val="en-GB"/>
            </w:rPr>
            <w:t>.</w:t>
          </w:r>
          <w:r w:rsidR="00D0619A">
            <w:rPr>
              <w:rFonts w:cs="Arial"/>
              <w:b/>
              <w:iCs/>
              <w:lang w:val="en-GB"/>
            </w:rPr>
            <w:t xml:space="preserve"> Application</w:t>
          </w:r>
        </w:p>
        <w:p w:rsidR="00D0619A" w:rsidRDefault="00B47E1D" w:rsidP="00B47E1D">
          <w:pPr>
            <w:pStyle w:val="ListParagraph"/>
            <w:numPr>
              <w:ilvl w:val="0"/>
              <w:numId w:val="3"/>
            </w:numPr>
            <w:rPr>
              <w:rFonts w:cs="Arial"/>
              <w:b/>
              <w:iCs/>
            </w:rPr>
          </w:pPr>
          <w:r>
            <w:rPr>
              <w:rFonts w:cs="Arial"/>
              <w:b/>
              <w:iCs/>
            </w:rPr>
            <w:t>Official commitment to water stewardship</w:t>
          </w:r>
        </w:p>
        <w:p w:rsidR="00B47E1D" w:rsidRPr="00B47E1D" w:rsidRDefault="00B47E1D" w:rsidP="00B47E1D">
          <w:pPr>
            <w:spacing w:after="0"/>
            <w:rPr>
              <w:rFonts w:cs="Arial"/>
              <w:iCs/>
              <w:lang w:val="en-GB"/>
            </w:rPr>
          </w:pPr>
          <w:r w:rsidRPr="00B47E1D">
            <w:rPr>
              <w:rFonts w:cs="Arial"/>
              <w:iCs/>
              <w:lang w:val="en-GB"/>
            </w:rPr>
            <w:t>Please outline the commitment of your company to water stewardship. Supporting documents can be attached to the application.</w:t>
          </w:r>
        </w:p>
        <w:sdt>
          <w:sdtPr>
            <w:rPr>
              <w:rFonts w:cs="Arial"/>
              <w:lang w:val="en-GB"/>
            </w:rPr>
            <w:id w:val="-504282365"/>
            <w:placeholder>
              <w:docPart w:val="1F8D8881FE0641CBA1F850C949C305C0"/>
            </w:placeholder>
          </w:sdtPr>
          <w:sdtEndPr/>
          <w:sdtContent>
            <w:p w:rsidR="00275269" w:rsidRDefault="00B47E1D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  <w:r>
                <w:rPr>
                  <w:rFonts w:cs="Arial"/>
                  <w:lang w:val="en-GB"/>
                </w:rPr>
                <w:t xml:space="preserve">  </w:t>
              </w:r>
              <w:r w:rsidRPr="00275269">
                <w:rPr>
                  <w:rFonts w:cs="Arial"/>
                  <w:shd w:val="clear" w:color="auto" w:fill="DBE5F1" w:themeFill="accent1" w:themeFillTint="33"/>
                  <w:lang w:val="en-GB"/>
                </w:rPr>
                <w:t xml:space="preserve"> </w:t>
              </w:r>
              <w:r>
                <w:rPr>
                  <w:rFonts w:cs="Arial"/>
                  <w:lang w:val="en-GB"/>
                </w:rPr>
                <w:t xml:space="preserve">   </w:t>
              </w:r>
            </w:p>
            <w:p w:rsidR="00B47E1D" w:rsidRDefault="00B47E1D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  <w:r>
                <w:rPr>
                  <w:rFonts w:cs="Arial"/>
                  <w:lang w:val="en-GB"/>
                </w:rPr>
                <w:t xml:space="preserve">                                                                                                                                                                              </w:t>
              </w:r>
            </w:p>
          </w:sdtContent>
        </w:sdt>
        <w:p w:rsidR="00823CEF" w:rsidRPr="00B47E1D" w:rsidRDefault="00823CEF" w:rsidP="00B47E1D">
          <w:pPr>
            <w:pStyle w:val="ListParagraph"/>
            <w:numPr>
              <w:ilvl w:val="0"/>
              <w:numId w:val="3"/>
            </w:numPr>
            <w:rPr>
              <w:rFonts w:cs="Arial"/>
              <w:b/>
              <w:iCs/>
            </w:rPr>
          </w:pPr>
          <w:r w:rsidRPr="00B47E1D">
            <w:rPr>
              <w:rFonts w:cs="Arial"/>
              <w:b/>
              <w:iCs/>
            </w:rPr>
            <w:t xml:space="preserve"> Compliance to regulations</w:t>
          </w:r>
        </w:p>
        <w:p w:rsidR="00823CEF" w:rsidRDefault="00823CEF" w:rsidP="0013287B">
          <w:pPr>
            <w:rPr>
              <w:rFonts w:cs="Arial"/>
              <w:iCs/>
              <w:lang w:val="en-GB"/>
            </w:rPr>
          </w:pPr>
          <w:r>
            <w:rPr>
              <w:rFonts w:cs="Arial"/>
              <w:iCs/>
              <w:lang w:val="en-GB"/>
            </w:rPr>
            <w:t xml:space="preserve">Please </w:t>
          </w:r>
          <w:r w:rsidR="00B47E1D">
            <w:rPr>
              <w:rFonts w:cs="Arial"/>
              <w:iCs/>
              <w:lang w:val="en-GB"/>
            </w:rPr>
            <w:t xml:space="preserve">attach proof </w:t>
          </w:r>
          <w:r>
            <w:rPr>
              <w:rFonts w:cs="Arial"/>
              <w:iCs/>
              <w:lang w:val="en-GB"/>
            </w:rPr>
            <w:t>for compliance with WARMA and ZEMA regulations</w:t>
          </w:r>
        </w:p>
        <w:p w:rsidR="00B47E1D" w:rsidRDefault="00C859C4" w:rsidP="00B47E1D">
          <w:pPr>
            <w:tabs>
              <w:tab w:val="left" w:pos="284"/>
              <w:tab w:val="left" w:pos="708"/>
              <w:tab w:val="left" w:pos="1416"/>
              <w:tab w:val="left" w:pos="2124"/>
              <w:tab w:val="left" w:pos="2832"/>
              <w:tab w:val="left" w:pos="3540"/>
              <w:tab w:val="center" w:pos="4111"/>
            </w:tabs>
            <w:rPr>
              <w:rFonts w:cs="Arial"/>
              <w:iCs/>
              <w:lang w:val="en-GB"/>
            </w:rPr>
          </w:pPr>
          <w:sdt>
            <w:sdtPr>
              <w:rPr>
                <w:rFonts w:cs="Arial"/>
                <w:iCs/>
                <w:lang w:val="en-GB"/>
              </w:rPr>
              <w:id w:val="-220055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7E1D">
                <w:rPr>
                  <w:rFonts w:ascii="MS Gothic" w:eastAsia="MS Gothic" w:hAnsi="MS Gothic" w:cs="Arial" w:hint="eastAsia"/>
                  <w:iCs/>
                  <w:lang w:val="en-GB"/>
                </w:rPr>
                <w:t>☐</w:t>
              </w:r>
            </w:sdtContent>
          </w:sdt>
          <w:r w:rsidR="00B47E1D">
            <w:rPr>
              <w:rFonts w:cs="Arial"/>
              <w:iCs/>
              <w:lang w:val="en-GB"/>
            </w:rPr>
            <w:tab/>
            <w:t>WARMA related documents</w:t>
          </w:r>
          <w:r w:rsidR="00B47E1D">
            <w:rPr>
              <w:rFonts w:cs="Arial"/>
              <w:iCs/>
              <w:lang w:val="en-GB"/>
            </w:rPr>
            <w:tab/>
          </w:r>
          <w:r w:rsidR="00B47E1D">
            <w:rPr>
              <w:rFonts w:cs="Arial"/>
              <w:iCs/>
              <w:lang w:val="en-GB"/>
            </w:rPr>
            <w:tab/>
            <w:t xml:space="preserve"> </w:t>
          </w:r>
          <w:sdt>
            <w:sdtPr>
              <w:rPr>
                <w:rFonts w:cs="Arial"/>
                <w:iCs/>
                <w:lang w:val="en-GB"/>
              </w:rPr>
              <w:id w:val="-712269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7E1D">
                <w:rPr>
                  <w:rFonts w:ascii="MS Gothic" w:eastAsia="MS Gothic" w:hAnsi="MS Gothic" w:cs="Arial" w:hint="eastAsia"/>
                  <w:iCs/>
                  <w:lang w:val="en-GB"/>
                </w:rPr>
                <w:t>☐</w:t>
              </w:r>
            </w:sdtContent>
          </w:sdt>
          <w:r w:rsidR="00B47E1D">
            <w:rPr>
              <w:rFonts w:cs="Arial"/>
              <w:iCs/>
              <w:lang w:val="en-GB"/>
            </w:rPr>
            <w:tab/>
            <w:t xml:space="preserve">   ZEMA related documents</w:t>
          </w:r>
          <w:r w:rsidR="00B47E1D">
            <w:rPr>
              <w:rFonts w:cs="Arial"/>
              <w:iCs/>
              <w:lang w:val="en-GB"/>
            </w:rPr>
            <w:tab/>
          </w:r>
          <w:r w:rsidR="00B47E1D">
            <w:rPr>
              <w:rFonts w:cs="Arial"/>
              <w:iCs/>
              <w:lang w:val="en-GB"/>
            </w:rPr>
            <w:tab/>
          </w:r>
        </w:p>
        <w:p w:rsidR="00B47E1D" w:rsidRDefault="00C859C4" w:rsidP="00B47E1D">
          <w:pPr>
            <w:tabs>
              <w:tab w:val="left" w:pos="284"/>
            </w:tabs>
            <w:rPr>
              <w:rFonts w:cs="Arial"/>
              <w:iCs/>
              <w:lang w:val="en-GB"/>
            </w:rPr>
          </w:pPr>
          <w:sdt>
            <w:sdtPr>
              <w:rPr>
                <w:rFonts w:cs="Arial"/>
                <w:iCs/>
                <w:lang w:val="en-GB"/>
              </w:rPr>
              <w:id w:val="-1141189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7E1D">
                <w:rPr>
                  <w:rFonts w:ascii="MS Gothic" w:eastAsia="MS Gothic" w:hAnsi="MS Gothic" w:cs="Arial" w:hint="eastAsia"/>
                  <w:iCs/>
                  <w:lang w:val="en-GB"/>
                </w:rPr>
                <w:t>☐</w:t>
              </w:r>
            </w:sdtContent>
          </w:sdt>
          <w:r w:rsidR="00B47E1D">
            <w:rPr>
              <w:rFonts w:cs="Arial"/>
              <w:iCs/>
              <w:lang w:val="en-GB"/>
            </w:rPr>
            <w:tab/>
            <w:t>Others</w:t>
          </w:r>
        </w:p>
        <w:p w:rsidR="00B47E1D" w:rsidRDefault="00B47E1D" w:rsidP="0013287B">
          <w:pPr>
            <w:rPr>
              <w:rFonts w:cs="Arial"/>
              <w:iCs/>
              <w:lang w:val="en-GB"/>
            </w:rPr>
          </w:pPr>
          <w:r>
            <w:rPr>
              <w:rFonts w:cs="Arial"/>
              <w:iCs/>
              <w:lang w:val="en-GB"/>
            </w:rPr>
            <w:t>If “others” apply, please outline further</w:t>
          </w:r>
        </w:p>
        <w:sdt>
          <w:sdtPr>
            <w:rPr>
              <w:rFonts w:cs="Arial"/>
              <w:lang w:val="en-GB"/>
            </w:rPr>
            <w:id w:val="1347286456"/>
          </w:sdtPr>
          <w:sdtEndPr/>
          <w:sdtContent>
            <w:p w:rsidR="00275269" w:rsidRDefault="00275269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shd w:val="clear" w:color="auto" w:fill="DBE5F1" w:themeFill="accent1" w:themeFillTint="33"/>
                  <w:lang w:val="en-GB"/>
                </w:rPr>
              </w:pPr>
              <w:r w:rsidRPr="00275269">
                <w:rPr>
                  <w:rFonts w:cs="Arial"/>
                  <w:shd w:val="clear" w:color="auto" w:fill="DBE5F1" w:themeFill="accent1" w:themeFillTint="33"/>
                  <w:lang w:val="en-GB"/>
                </w:rPr>
                <w:t xml:space="preserve">    </w:t>
              </w:r>
            </w:p>
            <w:p w:rsidR="00B47E1D" w:rsidRDefault="00B47E1D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  <w:r w:rsidRPr="00275269">
                <w:rPr>
                  <w:rFonts w:cs="Arial"/>
                  <w:shd w:val="clear" w:color="auto" w:fill="DBE5F1" w:themeFill="accent1" w:themeFillTint="33"/>
                  <w:lang w:val="en-GB"/>
                </w:rPr>
                <w:t xml:space="preserve">     </w:t>
              </w:r>
            </w:p>
          </w:sdtContent>
        </w:sdt>
        <w:p w:rsidR="00B47E1D" w:rsidRDefault="00B47E1D" w:rsidP="0013287B">
          <w:pPr>
            <w:rPr>
              <w:rFonts w:cs="Arial"/>
              <w:iCs/>
              <w:lang w:val="en-GB"/>
            </w:rPr>
          </w:pPr>
        </w:p>
        <w:p w:rsidR="00B47E1D" w:rsidRPr="00B47E1D" w:rsidRDefault="00B47E1D" w:rsidP="00B47E1D">
          <w:pPr>
            <w:pStyle w:val="ListParagraph"/>
            <w:numPr>
              <w:ilvl w:val="0"/>
              <w:numId w:val="3"/>
            </w:numPr>
            <w:rPr>
              <w:rFonts w:cs="Arial"/>
              <w:b/>
              <w:iCs/>
            </w:rPr>
          </w:pPr>
          <w:r>
            <w:rPr>
              <w:rFonts w:cs="Arial"/>
              <w:b/>
              <w:iCs/>
            </w:rPr>
            <w:t>Catchment governance</w:t>
          </w:r>
        </w:p>
        <w:p w:rsidR="00B47E1D" w:rsidRDefault="00B47E1D" w:rsidP="00B47E1D">
          <w:pPr>
            <w:spacing w:after="0"/>
            <w:rPr>
              <w:rFonts w:cs="Arial"/>
              <w:iCs/>
              <w:lang w:val="en-GB"/>
            </w:rPr>
          </w:pPr>
          <w:r>
            <w:rPr>
              <w:rFonts w:cs="Arial"/>
              <w:iCs/>
              <w:lang w:val="en-GB"/>
            </w:rPr>
            <w:t xml:space="preserve">Please outline </w:t>
          </w:r>
          <w:r w:rsidR="00CF2A2D">
            <w:rPr>
              <w:rFonts w:cs="Arial"/>
              <w:iCs/>
              <w:lang w:val="en-GB"/>
            </w:rPr>
            <w:t>the</w:t>
          </w:r>
          <w:r>
            <w:rPr>
              <w:rFonts w:cs="Arial"/>
              <w:iCs/>
              <w:lang w:val="en-GB"/>
            </w:rPr>
            <w:t xml:space="preserve"> water stewardship activities </w:t>
          </w:r>
          <w:r w:rsidR="00CF2A2D">
            <w:rPr>
              <w:rFonts w:cs="Arial"/>
              <w:iCs/>
              <w:lang w:val="en-GB"/>
            </w:rPr>
            <w:t xml:space="preserve">of your company </w:t>
          </w:r>
          <w:r>
            <w:rPr>
              <w:rFonts w:cs="Arial"/>
              <w:iCs/>
              <w:lang w:val="en-GB"/>
            </w:rPr>
            <w:t xml:space="preserve">and their impact on the (sub)catchment. </w:t>
          </w:r>
          <w:r w:rsidRPr="00B47E1D">
            <w:rPr>
              <w:rFonts w:cs="Arial"/>
              <w:iCs/>
              <w:lang w:val="en-GB"/>
            </w:rPr>
            <w:t xml:space="preserve">Supporting documents can </w:t>
          </w:r>
          <w:r>
            <w:rPr>
              <w:rFonts w:cs="Arial"/>
              <w:iCs/>
              <w:lang w:val="en-GB"/>
            </w:rPr>
            <w:t>be attached to the application.</w:t>
          </w:r>
        </w:p>
        <w:sdt>
          <w:sdtPr>
            <w:rPr>
              <w:rFonts w:cs="Arial"/>
              <w:lang w:val="en-GB"/>
            </w:rPr>
            <w:id w:val="-1948466091"/>
          </w:sdtPr>
          <w:sdtEndPr/>
          <w:sdtContent>
            <w:p w:rsidR="00B47E1D" w:rsidRDefault="00B47E1D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  <w:r>
                <w:rPr>
                  <w:rFonts w:cs="Arial"/>
                  <w:lang w:val="en-GB"/>
                </w:rPr>
                <w:t xml:space="preserve">   </w:t>
              </w:r>
            </w:p>
            <w:p w:rsidR="00B47E1D" w:rsidRDefault="00B47E1D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</w:p>
            <w:p w:rsidR="006767EE" w:rsidRDefault="006767EE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</w:p>
            <w:p w:rsidR="00B47E1D" w:rsidRDefault="00B47E1D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</w:p>
            <w:p w:rsidR="00275269" w:rsidRDefault="00275269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</w:p>
            <w:p w:rsidR="00275269" w:rsidRDefault="00275269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</w:p>
            <w:p w:rsidR="00B47E1D" w:rsidRDefault="00B47E1D" w:rsidP="00275269">
              <w:pPr>
                <w:shd w:val="clear" w:color="auto" w:fill="DBE5F1" w:themeFill="accent1" w:themeFillTint="33"/>
                <w:spacing w:after="0"/>
                <w:rPr>
                  <w:rFonts w:cs="Arial"/>
                  <w:lang w:val="en-GB"/>
                </w:rPr>
              </w:pPr>
              <w:r>
                <w:rPr>
                  <w:rFonts w:cs="Arial"/>
                  <w:lang w:val="en-GB"/>
                </w:rPr>
                <w:t xml:space="preserve">                                                                                                                                                                        </w:t>
              </w:r>
            </w:p>
          </w:sdtContent>
        </w:sdt>
        <w:p w:rsidR="00B47E1D" w:rsidRPr="00B47E1D" w:rsidRDefault="00B47E1D" w:rsidP="00275269">
          <w:pPr>
            <w:pStyle w:val="ListParagraph"/>
            <w:numPr>
              <w:ilvl w:val="0"/>
              <w:numId w:val="3"/>
            </w:numPr>
            <w:spacing w:before="240"/>
            <w:rPr>
              <w:rFonts w:cs="Arial"/>
              <w:b/>
              <w:iCs/>
            </w:rPr>
          </w:pPr>
          <w:r w:rsidRPr="00B47E1D">
            <w:rPr>
              <w:rFonts w:cs="Arial"/>
              <w:b/>
              <w:iCs/>
            </w:rPr>
            <w:t>WASH Services on-site</w:t>
          </w:r>
        </w:p>
        <w:p w:rsidR="00ED295E" w:rsidRDefault="00ED295E" w:rsidP="00B47E1D">
          <w:pPr>
            <w:rPr>
              <w:rFonts w:cs="Arial"/>
              <w:iCs/>
              <w:lang w:val="en-GB"/>
            </w:rPr>
          </w:pPr>
          <w:r w:rsidRPr="00B47E1D">
            <w:rPr>
              <w:rFonts w:cs="Arial"/>
              <w:iCs/>
              <w:lang w:val="en-GB"/>
            </w:rPr>
            <w:t xml:space="preserve">Please describe the </w:t>
          </w:r>
          <w:r w:rsidR="00B47E1D">
            <w:rPr>
              <w:rFonts w:cs="Arial"/>
              <w:iCs/>
              <w:lang w:val="en-GB"/>
            </w:rPr>
            <w:t xml:space="preserve">WASH measures implemented on site </w:t>
          </w:r>
        </w:p>
        <w:sdt>
          <w:sdtPr>
            <w:rPr>
              <w:rFonts w:cs="Arial"/>
              <w:iCs/>
              <w:lang w:val="en-GB"/>
            </w:rPr>
            <w:id w:val="-1423946503"/>
            <w:placeholder>
              <w:docPart w:val="DefaultPlaceholder_1082065158"/>
            </w:placeholder>
          </w:sdtPr>
          <w:sdtEndPr/>
          <w:sdtContent>
            <w:p w:rsidR="00B47E1D" w:rsidRDefault="00B47E1D" w:rsidP="00275269">
              <w:pPr>
                <w:shd w:val="clear" w:color="auto" w:fill="DBE5F1" w:themeFill="accent1" w:themeFillTint="33"/>
                <w:rPr>
                  <w:rFonts w:cs="Arial"/>
                  <w:iCs/>
                  <w:lang w:val="en-GB"/>
                </w:rPr>
              </w:pPr>
              <w:r>
                <w:rPr>
                  <w:rFonts w:cs="Arial"/>
                  <w:iCs/>
                  <w:lang w:val="en-GB"/>
                </w:rPr>
                <w:t xml:space="preserve"> </w:t>
              </w:r>
            </w:p>
            <w:p w:rsidR="006767EE" w:rsidRDefault="006767EE" w:rsidP="00275269">
              <w:pPr>
                <w:shd w:val="clear" w:color="auto" w:fill="DBE5F1" w:themeFill="accent1" w:themeFillTint="33"/>
                <w:rPr>
                  <w:rFonts w:cs="Arial"/>
                  <w:iCs/>
                  <w:lang w:val="en-GB"/>
                </w:rPr>
              </w:pPr>
            </w:p>
            <w:p w:rsidR="003F02D9" w:rsidRDefault="003F02D9" w:rsidP="00275269">
              <w:pPr>
                <w:shd w:val="clear" w:color="auto" w:fill="DBE5F1" w:themeFill="accent1" w:themeFillTint="33"/>
                <w:rPr>
                  <w:rFonts w:cs="Arial"/>
                  <w:iCs/>
                  <w:lang w:val="en-GB"/>
                </w:rPr>
              </w:pPr>
            </w:p>
            <w:p w:rsidR="006767EE" w:rsidRDefault="006767EE" w:rsidP="00275269">
              <w:pPr>
                <w:shd w:val="clear" w:color="auto" w:fill="DBE5F1" w:themeFill="accent1" w:themeFillTint="33"/>
                <w:rPr>
                  <w:rFonts w:cs="Arial"/>
                  <w:iCs/>
                  <w:lang w:val="en-GB"/>
                </w:rPr>
              </w:pPr>
            </w:p>
            <w:p w:rsidR="00B47E1D" w:rsidRPr="00B47E1D" w:rsidRDefault="00C859C4" w:rsidP="00275269">
              <w:pPr>
                <w:shd w:val="clear" w:color="auto" w:fill="DBE5F1" w:themeFill="accent1" w:themeFillTint="33"/>
                <w:rPr>
                  <w:rFonts w:cs="Arial"/>
                  <w:iCs/>
                  <w:lang w:val="en-GB"/>
                </w:rPr>
              </w:pPr>
            </w:p>
          </w:sdtContent>
        </w:sdt>
        <w:p w:rsidR="00B47E1D" w:rsidRDefault="00B47E1D" w:rsidP="00ED295E">
          <w:pPr>
            <w:rPr>
              <w:rFonts w:cs="Arial"/>
              <w:b/>
              <w:lang w:val="en-GB"/>
            </w:rPr>
          </w:pPr>
        </w:p>
        <w:p w:rsidR="00ED295E" w:rsidRDefault="00ED295E" w:rsidP="006767EE">
          <w:pPr>
            <w:pBdr>
              <w:top w:val="single" w:sz="4" w:space="1" w:color="1F497D" w:themeColor="text2"/>
            </w:pBdr>
            <w:rPr>
              <w:rFonts w:cs="Arial"/>
              <w:b/>
              <w:lang w:val="en-GB"/>
            </w:rPr>
          </w:pPr>
          <w:r w:rsidRPr="00ED295E">
            <w:rPr>
              <w:rFonts w:cs="Arial"/>
              <w:b/>
              <w:lang w:val="en-GB"/>
            </w:rPr>
            <w:t xml:space="preserve">Part 3. </w:t>
          </w:r>
          <w:r w:rsidR="006767EE">
            <w:rPr>
              <w:rFonts w:cs="Arial"/>
              <w:b/>
              <w:lang w:val="en-GB"/>
            </w:rPr>
            <w:t>Submission</w:t>
          </w:r>
        </w:p>
        <w:p w:rsidR="006767EE" w:rsidRDefault="006767EE" w:rsidP="006767EE">
          <w:pPr>
            <w:pBdr>
              <w:top w:val="single" w:sz="4" w:space="1" w:color="1F497D" w:themeColor="text2"/>
            </w:pBdr>
            <w:rPr>
              <w:rFonts w:cs="Arial"/>
              <w:lang w:val="en-GB"/>
            </w:rPr>
          </w:pPr>
        </w:p>
        <w:p w:rsidR="006767EE" w:rsidRDefault="006767EE" w:rsidP="006767EE">
          <w:pPr>
            <w:pBdr>
              <w:top w:val="single" w:sz="4" w:space="1" w:color="1F497D" w:themeColor="text2"/>
            </w:pBdr>
            <w:rPr>
              <w:rFonts w:cs="Arial"/>
              <w:lang w:val="en-GB"/>
            </w:rPr>
          </w:pPr>
          <w:r>
            <w:rPr>
              <w:rFonts w:cs="Arial"/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F8F1B5" wp14:editId="625D907B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297815</wp:posOffset>
                    </wp:positionV>
                    <wp:extent cx="3009900" cy="0"/>
                    <wp:effectExtent l="0" t="0" r="1905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099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23.45pt" to="235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sEtgEAAMMDAAAOAAAAZHJzL2Uyb0RvYy54bWysU8GOEzEMvSPxD1HudKZFQuy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" strokecolor="#4579b8 [3044]"/>
                </w:pict>
              </mc:Fallback>
            </mc:AlternateContent>
          </w:r>
        </w:p>
        <w:p w:rsidR="006767EE" w:rsidRDefault="006767EE" w:rsidP="006767EE">
          <w:pPr>
            <w:pBdr>
              <w:top w:val="single" w:sz="4" w:space="1" w:color="1F497D" w:themeColor="text2"/>
            </w:pBdr>
            <w:rPr>
              <w:rFonts w:cs="Arial"/>
              <w:lang w:val="en-GB"/>
            </w:rPr>
          </w:pPr>
          <w:r>
            <w:rPr>
              <w:rFonts w:cs="Arial"/>
              <w:lang w:val="en-GB"/>
            </w:rPr>
            <w:t>Date, applicant’s signature</w:t>
          </w:r>
        </w:p>
        <w:p w:rsidR="00CF2A2D" w:rsidRDefault="00CF2A2D" w:rsidP="00CF2A2D">
          <w:pPr>
            <w:pBdr>
              <w:top w:val="single" w:sz="4" w:space="1" w:color="1F497D" w:themeColor="text2"/>
            </w:pBdr>
            <w:spacing w:before="240" w:after="0"/>
            <w:rPr>
              <w:rFonts w:cs="Arial"/>
              <w:lang w:val="en-GB"/>
            </w:rPr>
          </w:pPr>
          <w:r>
            <w:rPr>
              <w:rFonts w:cs="Arial"/>
              <w:lang w:val="en-GB"/>
            </w:rPr>
            <w:t>Please note:</w:t>
          </w:r>
        </w:p>
        <w:p w:rsidR="00CF2A2D" w:rsidRPr="00CF2A2D" w:rsidRDefault="006767EE" w:rsidP="00CF2A2D">
          <w:pPr>
            <w:pStyle w:val="ListParagraph"/>
            <w:numPr>
              <w:ilvl w:val="0"/>
              <w:numId w:val="4"/>
            </w:numPr>
            <w:rPr>
              <w:rFonts w:cs="Arial"/>
            </w:rPr>
          </w:pPr>
          <w:r w:rsidRPr="00CF2A2D">
            <w:rPr>
              <w:rFonts w:cs="Arial"/>
            </w:rPr>
            <w:t>Application must be signed by the company’s CEO or a designated person</w:t>
          </w:r>
          <w:r w:rsidR="003F02D9" w:rsidRPr="00CF2A2D">
            <w:rPr>
              <w:rFonts w:cs="Arial"/>
            </w:rPr>
            <w:t xml:space="preserve">. </w:t>
          </w:r>
        </w:p>
        <w:p w:rsidR="00CF2A2D" w:rsidRPr="00CF2A2D" w:rsidRDefault="006767EE" w:rsidP="00CF2A2D">
          <w:pPr>
            <w:pStyle w:val="ListParagraph"/>
            <w:numPr>
              <w:ilvl w:val="0"/>
              <w:numId w:val="4"/>
            </w:numPr>
            <w:rPr>
              <w:rFonts w:cs="Arial"/>
            </w:rPr>
          </w:pPr>
          <w:r w:rsidRPr="00CF2A2D">
            <w:rPr>
              <w:rFonts w:cs="Arial"/>
            </w:rPr>
            <w:t>Application must be submitted on this form.</w:t>
          </w:r>
          <w:r w:rsidR="003F02D9" w:rsidRPr="00CF2A2D">
            <w:rPr>
              <w:rFonts w:cs="Arial"/>
            </w:rPr>
            <w:t xml:space="preserve"> </w:t>
          </w:r>
        </w:p>
        <w:p w:rsidR="00CF2A2D" w:rsidRPr="00CF2A2D" w:rsidRDefault="00CF2A2D" w:rsidP="00CF2A2D">
          <w:pPr>
            <w:pStyle w:val="ListParagraph"/>
            <w:numPr>
              <w:ilvl w:val="0"/>
              <w:numId w:val="4"/>
            </w:numPr>
            <w:rPr>
              <w:rFonts w:cs="Arial"/>
              <w:u w:val="single"/>
            </w:rPr>
          </w:pPr>
          <w:r w:rsidRPr="00CF2A2D">
            <w:rPr>
              <w:rFonts w:cs="Arial"/>
            </w:rPr>
            <w:t>A</w:t>
          </w:r>
          <w:r w:rsidR="006767EE" w:rsidRPr="00CF2A2D">
            <w:rPr>
              <w:rFonts w:cs="Arial"/>
            </w:rPr>
            <w:t>pplication form may be accompanied by up to five pages of supporting documents or photos.</w:t>
          </w:r>
        </w:p>
        <w:p w:rsidR="006767EE" w:rsidRPr="00275269" w:rsidRDefault="006767EE" w:rsidP="00CF2A2D">
          <w:pPr>
            <w:pStyle w:val="ListParagraph"/>
            <w:numPr>
              <w:ilvl w:val="0"/>
              <w:numId w:val="4"/>
            </w:numPr>
            <w:rPr>
              <w:rFonts w:cs="Arial"/>
              <w:u w:val="single"/>
            </w:rPr>
          </w:pPr>
          <w:r w:rsidRPr="00CF2A2D">
            <w:rPr>
              <w:rFonts w:cs="Arial"/>
            </w:rPr>
            <w:t xml:space="preserve">Application must be submitted in pdf to </w:t>
          </w:r>
          <w:hyperlink r:id="rId10" w:history="1">
            <w:r w:rsidR="00CF2A2D" w:rsidRPr="00AB48D4">
              <w:rPr>
                <w:rStyle w:val="Hyperlink"/>
                <w:rFonts w:cs="Arial"/>
              </w:rPr>
              <w:t>waterstewardship@gmail.com</w:t>
            </w:r>
          </w:hyperlink>
          <w:r w:rsidRPr="00CF2A2D">
            <w:rPr>
              <w:rFonts w:cs="Arial"/>
            </w:rPr>
            <w:t xml:space="preserve"> </w:t>
          </w:r>
          <w:r w:rsidRPr="00CF2A2D">
            <w:rPr>
              <w:rFonts w:cs="Arial"/>
              <w:b/>
            </w:rPr>
            <w:t>UNTIL 17:00 CET, 5</w:t>
          </w:r>
          <w:r w:rsidRPr="00CF2A2D">
            <w:rPr>
              <w:rFonts w:cs="Arial"/>
              <w:b/>
              <w:vertAlign w:val="superscript"/>
            </w:rPr>
            <w:t>TH</w:t>
          </w:r>
          <w:r w:rsidRPr="00CF2A2D">
            <w:rPr>
              <w:rFonts w:cs="Arial"/>
              <w:b/>
            </w:rPr>
            <w:t xml:space="preserve"> OF NOVEMBER.</w:t>
          </w:r>
        </w:p>
        <w:p w:rsidR="00275269" w:rsidRPr="00CF2A2D" w:rsidRDefault="00275269" w:rsidP="00275269">
          <w:pPr>
            <w:pStyle w:val="ListParagraph"/>
            <w:rPr>
              <w:rFonts w:cs="Arial"/>
              <w:u w:val="single"/>
            </w:rPr>
          </w:pPr>
        </w:p>
        <w:p w:rsidR="003F02D9" w:rsidRPr="003F02D9" w:rsidRDefault="003F02D9" w:rsidP="00CF2A2D">
          <w:pPr>
            <w:spacing w:after="0"/>
            <w:rPr>
              <w:rFonts w:cs="Arial"/>
              <w:b/>
              <w:lang w:val="en-GB"/>
            </w:rPr>
          </w:pPr>
          <w:r w:rsidRPr="003F02D9">
            <w:rPr>
              <w:rFonts w:cs="Arial"/>
              <w:b/>
              <w:lang w:val="en-GB"/>
            </w:rPr>
            <w:t xml:space="preserve">For more information contact: </w:t>
          </w:r>
        </w:p>
        <w:p w:rsidR="003F02D9" w:rsidRPr="003F02D9" w:rsidRDefault="003F02D9" w:rsidP="00CF2A2D">
          <w:pPr>
            <w:spacing w:after="0"/>
            <w:rPr>
              <w:rFonts w:cs="Arial"/>
              <w:lang w:val="en-GB"/>
            </w:rPr>
          </w:pPr>
          <w:r w:rsidRPr="003F02D9">
            <w:rPr>
              <w:rFonts w:cs="Arial"/>
              <w:lang w:val="en-GB"/>
            </w:rPr>
            <w:t xml:space="preserve">Monica Chundama (+260977688621; </w:t>
          </w:r>
          <w:hyperlink r:id="rId11" w:history="1">
            <w:r w:rsidR="00CF2A2D" w:rsidRPr="00AB48D4">
              <w:rPr>
                <w:rStyle w:val="Hyperlink"/>
                <w:rFonts w:cs="Arial"/>
                <w:lang w:val="en-GB"/>
              </w:rPr>
              <w:t>MonicaChundama@actionforwater.org</w:t>
            </w:r>
          </w:hyperlink>
          <w:r w:rsidRPr="003F02D9">
            <w:rPr>
              <w:rFonts w:cs="Arial"/>
              <w:lang w:val="en-GB"/>
            </w:rPr>
            <w:t>)</w:t>
          </w:r>
          <w:r>
            <w:rPr>
              <w:rFonts w:cs="Arial"/>
              <w:lang w:val="en-GB"/>
            </w:rPr>
            <w:t xml:space="preserve"> </w:t>
          </w:r>
        </w:p>
        <w:p w:rsidR="003F02D9" w:rsidRPr="003F02D9" w:rsidRDefault="003F02D9" w:rsidP="00CF2A2D">
          <w:pPr>
            <w:spacing w:after="0"/>
            <w:rPr>
              <w:rFonts w:cs="Arial"/>
              <w:lang w:val="en-GB"/>
            </w:rPr>
          </w:pPr>
          <w:r w:rsidRPr="003F02D9">
            <w:rPr>
              <w:rFonts w:cs="Arial"/>
              <w:lang w:val="en-GB"/>
            </w:rPr>
            <w:t xml:space="preserve">Gershom Pule (+260977664545; </w:t>
          </w:r>
          <w:hyperlink r:id="rId12" w:history="1">
            <w:r w:rsidRPr="00223FDC">
              <w:rPr>
                <w:rStyle w:val="Hyperlink"/>
                <w:rFonts w:cs="Arial"/>
                <w:lang w:val="en-GB"/>
              </w:rPr>
              <w:t>GershomPule@actionforwater.org</w:t>
            </w:r>
          </w:hyperlink>
          <w:r w:rsidRPr="003F02D9">
            <w:rPr>
              <w:rFonts w:cs="Arial"/>
              <w:lang w:val="en-GB"/>
            </w:rPr>
            <w:t>)</w:t>
          </w:r>
          <w:r>
            <w:rPr>
              <w:rFonts w:cs="Arial"/>
              <w:lang w:val="en-GB"/>
            </w:rPr>
            <w:t xml:space="preserve"> </w:t>
          </w:r>
        </w:p>
      </w:sdtContent>
    </w:sdt>
    <w:sectPr w:rsidR="003F02D9" w:rsidRPr="003F02D9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C4" w:rsidRDefault="00C859C4" w:rsidP="00E642CD">
      <w:pPr>
        <w:spacing w:after="0" w:line="240" w:lineRule="auto"/>
      </w:pPr>
      <w:r>
        <w:separator/>
      </w:r>
    </w:p>
  </w:endnote>
  <w:endnote w:type="continuationSeparator" w:id="0">
    <w:p w:rsidR="00C859C4" w:rsidRDefault="00C859C4" w:rsidP="00E6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C4" w:rsidRDefault="00C859C4" w:rsidP="00E642CD">
      <w:pPr>
        <w:spacing w:after="0" w:line="240" w:lineRule="auto"/>
      </w:pPr>
      <w:r>
        <w:separator/>
      </w:r>
    </w:p>
  </w:footnote>
  <w:footnote w:type="continuationSeparator" w:id="0">
    <w:p w:rsidR="00C859C4" w:rsidRDefault="00C859C4" w:rsidP="00E6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CD" w:rsidRDefault="00E642CD" w:rsidP="00E642CD">
    <w:pPr>
      <w:pStyle w:val="Header"/>
      <w:jc w:val="right"/>
    </w:pPr>
    <w:r>
      <w:rPr>
        <w:noProof/>
        <w:lang w:eastAsia="de-DE"/>
      </w:rPr>
      <w:drawing>
        <wp:inline distT="0" distB="0" distL="0" distR="0" wp14:anchorId="52D5A021" wp14:editId="686CE7B4">
          <wp:extent cx="2095423" cy="853434"/>
          <wp:effectExtent l="0" t="0" r="635" b="4445"/>
          <wp:docPr id="3" name="Picture 3" descr="C:\Users\zmkampfmann\Documents\Zambia\LuWSI\Comms\luws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mkampfmann\Documents\Zambia\LuWSI\Comms\luwsi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423" cy="853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7C63"/>
    <w:multiLevelType w:val="hybridMultilevel"/>
    <w:tmpl w:val="75106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50A18"/>
    <w:multiLevelType w:val="hybridMultilevel"/>
    <w:tmpl w:val="D0968E54"/>
    <w:lvl w:ilvl="0" w:tplc="AEAED92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00546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817C6"/>
    <w:multiLevelType w:val="hybridMultilevel"/>
    <w:tmpl w:val="7D0486D0"/>
    <w:lvl w:ilvl="0" w:tplc="DEB2F2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321ED"/>
    <w:multiLevelType w:val="hybridMultilevel"/>
    <w:tmpl w:val="7D824FA4"/>
    <w:lvl w:ilvl="0" w:tplc="AEAED924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color w:val="00546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CD"/>
    <w:rsid w:val="00117931"/>
    <w:rsid w:val="0013287B"/>
    <w:rsid w:val="00183ECC"/>
    <w:rsid w:val="00224413"/>
    <w:rsid w:val="0026554A"/>
    <w:rsid w:val="00275269"/>
    <w:rsid w:val="003957CC"/>
    <w:rsid w:val="003F02D9"/>
    <w:rsid w:val="005F017A"/>
    <w:rsid w:val="006767EE"/>
    <w:rsid w:val="00796643"/>
    <w:rsid w:val="008207E3"/>
    <w:rsid w:val="00823CEF"/>
    <w:rsid w:val="0098661A"/>
    <w:rsid w:val="00B47E1D"/>
    <w:rsid w:val="00BE7598"/>
    <w:rsid w:val="00C859C4"/>
    <w:rsid w:val="00CF2A2D"/>
    <w:rsid w:val="00D0619A"/>
    <w:rsid w:val="00E02065"/>
    <w:rsid w:val="00E2293D"/>
    <w:rsid w:val="00E642CD"/>
    <w:rsid w:val="00E75D31"/>
    <w:rsid w:val="00ED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2CD"/>
    <w:pPr>
      <w:keepNext/>
      <w:keepLines/>
      <w:spacing w:before="240" w:after="0"/>
      <w:outlineLvl w:val="2"/>
    </w:pPr>
    <w:rPr>
      <w:rFonts w:eastAsiaTheme="majorEastAsia" w:cstheme="majorBidi"/>
      <w:b/>
      <w:caps/>
      <w:color w:val="404040" w:themeColor="text1" w:themeTint="B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CD"/>
  </w:style>
  <w:style w:type="paragraph" w:styleId="Footer">
    <w:name w:val="footer"/>
    <w:basedOn w:val="Normal"/>
    <w:link w:val="FooterChar"/>
    <w:uiPriority w:val="99"/>
    <w:unhideWhenUsed/>
    <w:rsid w:val="00E6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CD"/>
  </w:style>
  <w:style w:type="character" w:customStyle="1" w:styleId="Heading3Char">
    <w:name w:val="Heading 3 Char"/>
    <w:basedOn w:val="DefaultParagraphFont"/>
    <w:link w:val="Heading3"/>
    <w:uiPriority w:val="9"/>
    <w:semiHidden/>
    <w:rsid w:val="00E642CD"/>
    <w:rPr>
      <w:rFonts w:eastAsiaTheme="majorEastAsia" w:cstheme="majorBidi"/>
      <w:b/>
      <w:caps/>
      <w:color w:val="404040" w:themeColor="text1" w:themeTint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64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2CD"/>
    <w:pPr>
      <w:spacing w:after="160" w:line="256" w:lineRule="auto"/>
      <w:ind w:left="720"/>
      <w:contextualSpacing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2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D061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2CD"/>
    <w:pPr>
      <w:keepNext/>
      <w:keepLines/>
      <w:spacing w:before="240" w:after="0"/>
      <w:outlineLvl w:val="2"/>
    </w:pPr>
    <w:rPr>
      <w:rFonts w:eastAsiaTheme="majorEastAsia" w:cstheme="majorBidi"/>
      <w:b/>
      <w:caps/>
      <w:color w:val="404040" w:themeColor="text1" w:themeTint="BF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CD"/>
  </w:style>
  <w:style w:type="paragraph" w:styleId="Footer">
    <w:name w:val="footer"/>
    <w:basedOn w:val="Normal"/>
    <w:link w:val="FooterChar"/>
    <w:uiPriority w:val="99"/>
    <w:unhideWhenUsed/>
    <w:rsid w:val="00E6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CD"/>
  </w:style>
  <w:style w:type="character" w:customStyle="1" w:styleId="Heading3Char">
    <w:name w:val="Heading 3 Char"/>
    <w:basedOn w:val="DefaultParagraphFont"/>
    <w:link w:val="Heading3"/>
    <w:uiPriority w:val="9"/>
    <w:semiHidden/>
    <w:rsid w:val="00E642CD"/>
    <w:rPr>
      <w:rFonts w:eastAsiaTheme="majorEastAsia" w:cstheme="majorBidi"/>
      <w:b/>
      <w:caps/>
      <w:color w:val="404040" w:themeColor="text1" w:themeTint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64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2CD"/>
    <w:pPr>
      <w:spacing w:after="160" w:line="256" w:lineRule="auto"/>
      <w:ind w:left="720"/>
      <w:contextualSpacing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2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D061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ershomPule@actionforwater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caChundama@actionforwater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aterstewardshi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erstewardshipaward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C634-8B82-402C-BA71-CCD514E28B67}"/>
      </w:docPartPr>
      <w:docPartBody>
        <w:p w:rsidR="002629E2" w:rsidRDefault="00B9796E">
          <w:r w:rsidRPr="00223FDC">
            <w:rPr>
              <w:rStyle w:val="PlaceholderText"/>
            </w:rPr>
            <w:t>Click here to enter text.</w:t>
          </w:r>
        </w:p>
      </w:docPartBody>
    </w:docPart>
    <w:docPart>
      <w:docPartPr>
        <w:name w:val="D82FB2669FBE42B3888EA2714EA7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AF1D-94BB-4C08-BE86-C5580700EC73}"/>
      </w:docPartPr>
      <w:docPartBody>
        <w:p w:rsidR="002629E2" w:rsidRDefault="00B9796E" w:rsidP="00B9796E">
          <w:pPr>
            <w:pStyle w:val="D82FB2669FBE42B3888EA2714EA7DD94"/>
          </w:pPr>
          <w:r w:rsidRPr="00223FDC">
            <w:rPr>
              <w:rStyle w:val="PlaceholderText"/>
            </w:rPr>
            <w:t>Click here to enter text.</w:t>
          </w:r>
        </w:p>
      </w:docPartBody>
    </w:docPart>
    <w:docPart>
      <w:docPartPr>
        <w:name w:val="8546620AEE674B91995AABAB23CB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B259-2FA1-4FDE-9755-EA58508CCD52}"/>
      </w:docPartPr>
      <w:docPartBody>
        <w:p w:rsidR="002629E2" w:rsidRDefault="00B9796E" w:rsidP="00B9796E">
          <w:pPr>
            <w:pStyle w:val="8546620AEE674B91995AABAB23CB6E04"/>
          </w:pPr>
          <w:r w:rsidRPr="00223FDC">
            <w:rPr>
              <w:rStyle w:val="PlaceholderText"/>
            </w:rPr>
            <w:t>Click here to enter text.</w:t>
          </w:r>
        </w:p>
      </w:docPartBody>
    </w:docPart>
    <w:docPart>
      <w:docPartPr>
        <w:name w:val="1F8D8881FE0641CBA1F850C949C3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6C29-C3FD-466E-93A3-10D731583E50}"/>
      </w:docPartPr>
      <w:docPartBody>
        <w:p w:rsidR="002629E2" w:rsidRDefault="00B9796E" w:rsidP="00B9796E">
          <w:pPr>
            <w:pStyle w:val="1F8D8881FE0641CBA1F850C949C305C0"/>
          </w:pPr>
          <w:r w:rsidRPr="00223F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6E"/>
    <w:rsid w:val="002629E2"/>
    <w:rsid w:val="008D1BA6"/>
    <w:rsid w:val="00AD2917"/>
    <w:rsid w:val="00B9796E"/>
    <w:rsid w:val="00D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96E"/>
    <w:rPr>
      <w:color w:val="808080"/>
    </w:rPr>
  </w:style>
  <w:style w:type="paragraph" w:customStyle="1" w:styleId="D82FB2669FBE42B3888EA2714EA7DD94">
    <w:name w:val="D82FB2669FBE42B3888EA2714EA7DD94"/>
    <w:rsid w:val="00B9796E"/>
  </w:style>
  <w:style w:type="paragraph" w:customStyle="1" w:styleId="8546620AEE674B91995AABAB23CB6E04">
    <w:name w:val="8546620AEE674B91995AABAB23CB6E04"/>
    <w:rsid w:val="00B9796E"/>
  </w:style>
  <w:style w:type="paragraph" w:customStyle="1" w:styleId="1F8D8881FE0641CBA1F850C949C305C0">
    <w:name w:val="1F8D8881FE0641CBA1F850C949C305C0"/>
    <w:rsid w:val="00B9796E"/>
  </w:style>
  <w:style w:type="paragraph" w:customStyle="1" w:styleId="4A1446F0C672418A8A1DABFCE858ED54">
    <w:name w:val="4A1446F0C672418A8A1DABFCE858ED54"/>
    <w:rsid w:val="00B9796E"/>
  </w:style>
  <w:style w:type="paragraph" w:customStyle="1" w:styleId="2335FEB3894248A0AC207A50CBEDE117">
    <w:name w:val="2335FEB3894248A0AC207A50CBEDE117"/>
    <w:rsid w:val="00B979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96E"/>
    <w:rPr>
      <w:color w:val="808080"/>
    </w:rPr>
  </w:style>
  <w:style w:type="paragraph" w:customStyle="1" w:styleId="D82FB2669FBE42B3888EA2714EA7DD94">
    <w:name w:val="D82FB2669FBE42B3888EA2714EA7DD94"/>
    <w:rsid w:val="00B9796E"/>
  </w:style>
  <w:style w:type="paragraph" w:customStyle="1" w:styleId="8546620AEE674B91995AABAB23CB6E04">
    <w:name w:val="8546620AEE674B91995AABAB23CB6E04"/>
    <w:rsid w:val="00B9796E"/>
  </w:style>
  <w:style w:type="paragraph" w:customStyle="1" w:styleId="1F8D8881FE0641CBA1F850C949C305C0">
    <w:name w:val="1F8D8881FE0641CBA1F850C949C305C0"/>
    <w:rsid w:val="00B9796E"/>
  </w:style>
  <w:style w:type="paragraph" w:customStyle="1" w:styleId="4A1446F0C672418A8A1DABFCE858ED54">
    <w:name w:val="4A1446F0C672418A8A1DABFCE858ED54"/>
    <w:rsid w:val="00B9796E"/>
  </w:style>
  <w:style w:type="paragraph" w:customStyle="1" w:styleId="2335FEB3894248A0AC207A50CBEDE117">
    <w:name w:val="2335FEB3894248A0AC207A50CBEDE117"/>
    <w:rsid w:val="00B97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3B28-9340-4DB4-BE1E-A039325E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Kampfmann</dc:creator>
  <cp:lastModifiedBy>Julia Kampfmann</cp:lastModifiedBy>
  <cp:revision>3</cp:revision>
  <cp:lastPrinted>2018-09-11T13:46:00Z</cp:lastPrinted>
  <dcterms:created xsi:type="dcterms:W3CDTF">2018-09-26T12:49:00Z</dcterms:created>
  <dcterms:modified xsi:type="dcterms:W3CDTF">2018-09-26T16:36:00Z</dcterms:modified>
</cp:coreProperties>
</file>